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81" w:rsidRPr="00EC1C44" w:rsidRDefault="00EC1C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-652</wp:posOffset>
                </wp:positionH>
                <wp:positionV relativeFrom="paragraph">
                  <wp:posOffset>-68</wp:posOffset>
                </wp:positionV>
                <wp:extent cx="5412105" cy="1012190"/>
                <wp:effectExtent l="0" t="0" r="1714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105" cy="1012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1DB" w:rsidRPr="00EC1C44" w:rsidRDefault="00F861DB" w:rsidP="00EC1C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37148062"/>
                            <w:bookmarkEnd w:id="0"/>
                            <w:r w:rsidRPr="00EC1C44"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96"/>
                                <w:szCs w:val="9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日進月歩</w:t>
                            </w:r>
                            <w:r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F861DB" w:rsidRDefault="00F861DB" w:rsidP="00EC1C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.05pt;margin-top:0;width:426.15pt;height:79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" filled="f" strokecolor="#1f3763 [1604]" strokeweight="1pt">
                <v:textbox>
                  <w:txbxContent>
                    <w:p w:rsidR="00F861DB" w:rsidRPr="00EC1C44" w:rsidRDefault="00F861DB" w:rsidP="00EC1C4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Hlk37148062"/>
                      <w:bookmarkEnd w:id="1"/>
                      <w:r w:rsidRPr="00EC1C44">
                        <w:rPr>
                          <w:rFonts w:hint="eastAsia"/>
                          <w:shadow/>
                          <w:color w:val="33CCFF"/>
                          <w:spacing w:val="-48"/>
                          <w:sz w:val="96"/>
                          <w:szCs w:val="9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日進月歩</w:t>
                      </w:r>
                      <w:r>
                        <w:rPr>
                          <w:rFonts w:hint="eastAsia"/>
                          <w:shadow/>
                          <w:color w:val="33CCFF"/>
                          <w:spacing w:val="-48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F861DB" w:rsidRDefault="00F861DB" w:rsidP="00EC1C4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44" w:rsidRPr="00EC1C44" w:rsidRDefault="00F740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2517844</wp:posOffset>
                </wp:positionH>
                <wp:positionV relativeFrom="paragraph">
                  <wp:posOffset>34737</wp:posOffset>
                </wp:positionV>
                <wp:extent cx="2833816" cy="560173"/>
                <wp:effectExtent l="0" t="0" r="2413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16" cy="560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1DB" w:rsidRDefault="00F861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令和２年度　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令和２年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4月</w:t>
                            </w:r>
                            <w:r w:rsidR="003F07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２１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:rsidR="00F861DB" w:rsidRPr="00F74015" w:rsidRDefault="00F861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四万十市立中筋中学校　　文責　山脇克仁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98.25pt;margin-top:2.75pt;width:223.1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TKbw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" fillcolor="white [3201]" strokeweight=".5pt">
                <v:textbox>
                  <w:txbxContent>
                    <w:p w:rsidR="00F861DB" w:rsidRDefault="00F861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令和２年度　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令和２年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4月</w:t>
                      </w:r>
                      <w:r w:rsidR="003F075B">
                        <w:rPr>
                          <w:rFonts w:ascii="HG丸ｺﾞｼｯｸM-PRO" w:eastAsia="HG丸ｺﾞｼｯｸM-PRO" w:hAnsi="HG丸ｺﾞｼｯｸM-PRO" w:hint="eastAsia"/>
                        </w:rPr>
                        <w:t>２１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:rsidR="00F861DB" w:rsidRPr="00F74015" w:rsidRDefault="00F861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四万十市立中筋中学校　　文責　山脇克仁</w:t>
                      </w:r>
                    </w:p>
                  </w:txbxContent>
                </v:textbox>
              </v:shape>
            </w:pict>
          </mc:Fallback>
        </mc:AlternateContent>
      </w: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3F075B" w:rsidRPr="003F075B" w:rsidRDefault="003F075B" w:rsidP="001810EA">
      <w:pPr>
        <w:jc w:val="left"/>
        <w:rPr>
          <w:rFonts w:ascii="HGP創英角ｺﾞｼｯｸUB" w:eastAsia="HGP創英角ｺﾞｼｯｸUB" w:hAnsi="HGP創英角ｺﾞｼｯｸUB"/>
          <w:sz w:val="20"/>
          <w:szCs w:val="20"/>
          <w:bdr w:val="single" w:sz="4" w:space="0" w:color="auto"/>
        </w:rPr>
      </w:pPr>
      <w:bookmarkStart w:id="2" w:name="_Hlk37403022"/>
    </w:p>
    <w:p w:rsidR="009E37AF" w:rsidRPr="00A97A89" w:rsidRDefault="009E37AF" w:rsidP="001810EA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E37AF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新型コロナウイルス</w:t>
      </w:r>
      <w:r w:rsidR="00A860B0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感染症対策のため臨時休校が延長されます</w:t>
      </w:r>
    </w:p>
    <w:bookmarkEnd w:id="2"/>
    <w:p w:rsidR="00A860B0" w:rsidRDefault="009E37AF" w:rsidP="00443907">
      <w:pPr>
        <w:rPr>
          <w:rFonts w:ascii="HG丸ｺﾞｼｯｸM-PRO" w:eastAsia="HG丸ｺﾞｼｯｸM-PRO" w:hAnsi="HG丸ｺﾞｼｯｸM-PRO"/>
          <w:szCs w:val="21"/>
        </w:rPr>
      </w:pPr>
      <w:r w:rsidRPr="009E37A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03640">
        <w:rPr>
          <w:rFonts w:ascii="HG丸ｺﾞｼｯｸM-PRO" w:eastAsia="HG丸ｺﾞｼｯｸM-PRO" w:hAnsi="HG丸ｺﾞｼｯｸM-PRO" w:hint="eastAsia"/>
          <w:szCs w:val="21"/>
        </w:rPr>
        <w:t>新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型コロナウイルスの感染拡大</w:t>
      </w:r>
      <w:r w:rsidR="00A860B0">
        <w:rPr>
          <w:rFonts w:ascii="HG丸ｺﾞｼｯｸM-PRO" w:eastAsia="HG丸ｺﾞｼｯｸM-PRO" w:hAnsi="HG丸ｺﾞｼｯｸM-PRO" w:hint="eastAsia"/>
          <w:szCs w:val="21"/>
        </w:rPr>
        <w:t>予防のために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、四万十市内のすべての市立小・中学校</w:t>
      </w:r>
      <w:r w:rsidR="00A860B0">
        <w:rPr>
          <w:rFonts w:ascii="HG丸ｺﾞｼｯｸM-PRO" w:eastAsia="HG丸ｺﾞｼｯｸM-PRO" w:hAnsi="HG丸ｺﾞｼｯｸM-PRO" w:hint="eastAsia"/>
          <w:szCs w:val="21"/>
        </w:rPr>
        <w:t>は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令和２年４月１３日（月）～４月２４日（金）の間、臨時休と</w:t>
      </w:r>
      <w:r w:rsidR="00A860B0">
        <w:rPr>
          <w:rFonts w:ascii="HG丸ｺﾞｼｯｸM-PRO" w:eastAsia="HG丸ｺﾞｼｯｸM-PRO" w:hAnsi="HG丸ｺﾞｼｯｸM-PRO" w:hint="eastAsia"/>
          <w:szCs w:val="21"/>
        </w:rPr>
        <w:t>なっていました。</w:t>
      </w:r>
    </w:p>
    <w:p w:rsidR="00A860B0" w:rsidRDefault="00A860B0" w:rsidP="0044390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しかし、</w:t>
      </w:r>
      <w:r w:rsidR="003F075B">
        <w:rPr>
          <w:rFonts w:ascii="HG丸ｺﾞｼｯｸM-PRO" w:eastAsia="HG丸ｺﾞｼｯｸM-PRO" w:hAnsi="HG丸ｺﾞｼｯｸM-PRO" w:hint="eastAsia"/>
          <w:szCs w:val="21"/>
        </w:rPr>
        <w:t>高知県教育委員会から</w:t>
      </w:r>
      <w:r w:rsidR="00B30CAE">
        <w:rPr>
          <w:rFonts w:ascii="HG丸ｺﾞｼｯｸM-PRO" w:eastAsia="HG丸ｺﾞｼｯｸM-PRO" w:hAnsi="HG丸ｺﾞｼｯｸM-PRO" w:hint="eastAsia"/>
          <w:szCs w:val="21"/>
        </w:rPr>
        <w:t>、政府</w:t>
      </w:r>
      <w:r w:rsidR="003F075B">
        <w:rPr>
          <w:rFonts w:ascii="HG丸ｺﾞｼｯｸM-PRO" w:eastAsia="HG丸ｺﾞｼｯｸM-PRO" w:hAnsi="HG丸ｺﾞｼｯｸM-PRO" w:hint="eastAsia"/>
          <w:szCs w:val="21"/>
        </w:rPr>
        <w:t>が全都道府県へ</w:t>
      </w:r>
      <w:r w:rsidR="00B30CAE">
        <w:rPr>
          <w:rFonts w:ascii="HG丸ｺﾞｼｯｸM-PRO" w:eastAsia="HG丸ｺﾞｼｯｸM-PRO" w:hAnsi="HG丸ｺﾞｼｯｸM-PRO" w:hint="eastAsia"/>
          <w:szCs w:val="21"/>
        </w:rPr>
        <w:t>緊急事態宣言の対象地域を</w:t>
      </w:r>
      <w:r w:rsidR="003F075B">
        <w:rPr>
          <w:rFonts w:ascii="HG丸ｺﾞｼｯｸM-PRO" w:eastAsia="HG丸ｺﾞｼｯｸM-PRO" w:hAnsi="HG丸ｺﾞｼｯｸM-PRO" w:hint="eastAsia"/>
          <w:szCs w:val="21"/>
        </w:rPr>
        <w:t>広げた</w:t>
      </w:r>
      <w:r w:rsidR="00B30CAE">
        <w:rPr>
          <w:rFonts w:ascii="HG丸ｺﾞｼｯｸM-PRO" w:eastAsia="HG丸ｺﾞｼｯｸM-PRO" w:hAnsi="HG丸ｺﾞｼｯｸM-PRO" w:hint="eastAsia"/>
          <w:szCs w:val="21"/>
        </w:rPr>
        <w:t>ことを受け、臨時休校措置の延長を検討するよう</w:t>
      </w:r>
      <w:r w:rsidR="003F075B">
        <w:rPr>
          <w:rFonts w:ascii="HG丸ｺﾞｼｯｸM-PRO" w:eastAsia="HG丸ｺﾞｼｯｸM-PRO" w:hAnsi="HG丸ｺﾞｼｯｸM-PRO" w:hint="eastAsia"/>
          <w:szCs w:val="21"/>
        </w:rPr>
        <w:t>県内全市町村教育委員会へ</w:t>
      </w:r>
      <w:r w:rsidR="00B30CAE">
        <w:rPr>
          <w:rFonts w:ascii="HG丸ｺﾞｼｯｸM-PRO" w:eastAsia="HG丸ｺﾞｼｯｸM-PRO" w:hAnsi="HG丸ｺﾞｼｯｸM-PRO" w:hint="eastAsia"/>
          <w:szCs w:val="21"/>
        </w:rPr>
        <w:t>依頼</w:t>
      </w:r>
      <w:r w:rsidR="003F075B">
        <w:rPr>
          <w:rFonts w:ascii="HG丸ｺﾞｼｯｸM-PRO" w:eastAsia="HG丸ｺﾞｼｯｸM-PRO" w:hAnsi="HG丸ｺﾞｼｯｸM-PRO" w:hint="eastAsia"/>
          <w:szCs w:val="21"/>
        </w:rPr>
        <w:t>がありました。これを受けて、四万十市教育委員会も</w:t>
      </w:r>
      <w:r w:rsidR="00B30CAE">
        <w:rPr>
          <w:rFonts w:ascii="HG丸ｺﾞｼｯｸM-PRO" w:eastAsia="HG丸ｺﾞｼｯｸM-PRO" w:hAnsi="HG丸ｺﾞｼｯｸM-PRO" w:hint="eastAsia"/>
          <w:szCs w:val="21"/>
        </w:rPr>
        <w:t>市内全小中学校において、臨時休校期間を5月6日（水）まで延長することとしました。</w:t>
      </w:r>
      <w:bookmarkStart w:id="3" w:name="_GoBack"/>
      <w:bookmarkEnd w:id="3"/>
    </w:p>
    <w:p w:rsidR="009E37AF" w:rsidRDefault="009E37AF" w:rsidP="00B30CAE">
      <w:pPr>
        <w:rPr>
          <w:rFonts w:ascii="HG丸ｺﾞｼｯｸM-PRO" w:eastAsia="HG丸ｺﾞｼｯｸM-PRO" w:hAnsi="HG丸ｺﾞｼｯｸM-PRO"/>
          <w:szCs w:val="21"/>
        </w:rPr>
      </w:pPr>
      <w:r w:rsidRPr="009E37AF">
        <w:rPr>
          <w:rFonts w:ascii="HG丸ｺﾞｼｯｸM-PRO" w:eastAsia="HG丸ｺﾞｼｯｸM-PRO" w:hAnsi="HG丸ｺﾞｼｯｸM-PRO" w:hint="eastAsia"/>
          <w:szCs w:val="21"/>
        </w:rPr>
        <w:t xml:space="preserve">　つきましては、本校においても</w:t>
      </w:r>
      <w:r w:rsidR="00533B5D">
        <w:rPr>
          <w:rFonts w:ascii="HG丸ｺﾞｼｯｸM-PRO" w:eastAsia="HG丸ｺﾞｼｯｸM-PRO" w:hAnsi="HG丸ｺﾞｼｯｸM-PRO" w:hint="eastAsia"/>
          <w:szCs w:val="21"/>
        </w:rPr>
        <w:t>下記の通り</w:t>
      </w:r>
      <w:r w:rsidR="00B30CAE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5月6日（水）まで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臨時休校</w:t>
      </w:r>
      <w:r w:rsidR="00533B5D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期間を延長し、5月7日（木）から学校再開予定とします。</w:t>
      </w:r>
      <w:r w:rsidR="00E92DEB">
        <w:rPr>
          <w:rFonts w:ascii="HG丸ｺﾞｼｯｸM-PRO" w:eastAsia="HG丸ｺﾞｼｯｸM-PRO" w:hAnsi="HG丸ｺﾞｼｯｸM-PRO" w:hint="eastAsia"/>
          <w:szCs w:val="21"/>
        </w:rPr>
        <w:t>子どもたちや保護者の皆様には</w:t>
      </w:r>
      <w:r w:rsidR="00533B5D">
        <w:rPr>
          <w:rFonts w:ascii="HG丸ｺﾞｼｯｸM-PRO" w:eastAsia="HG丸ｺﾞｼｯｸM-PRO" w:hAnsi="HG丸ｺﾞｼｯｸM-PRO" w:hint="eastAsia"/>
          <w:szCs w:val="21"/>
        </w:rPr>
        <w:t>更なる</w:t>
      </w:r>
      <w:r w:rsidR="00E92DEB">
        <w:rPr>
          <w:rFonts w:ascii="HG丸ｺﾞｼｯｸM-PRO" w:eastAsia="HG丸ｺﾞｼｯｸM-PRO" w:hAnsi="HG丸ｺﾞｼｯｸM-PRO" w:hint="eastAsia"/>
          <w:szCs w:val="21"/>
        </w:rPr>
        <w:t>ご心配</w:t>
      </w:r>
      <w:r w:rsidR="00F03640">
        <w:rPr>
          <w:rFonts w:ascii="HG丸ｺﾞｼｯｸM-PRO" w:eastAsia="HG丸ｺﾞｼｯｸM-PRO" w:hAnsi="HG丸ｺﾞｼｯｸM-PRO" w:hint="eastAsia"/>
          <w:szCs w:val="21"/>
        </w:rPr>
        <w:t>・ご迷惑を</w:t>
      </w:r>
      <w:r w:rsidR="00E92DEB">
        <w:rPr>
          <w:rFonts w:ascii="HG丸ｺﾞｼｯｸM-PRO" w:eastAsia="HG丸ｺﾞｼｯｸM-PRO" w:hAnsi="HG丸ｺﾞｼｯｸM-PRO" w:hint="eastAsia"/>
          <w:szCs w:val="21"/>
        </w:rPr>
        <w:t>おかけしますが、</w:t>
      </w:r>
      <w:r w:rsidR="00F03640">
        <w:rPr>
          <w:rFonts w:ascii="HG丸ｺﾞｼｯｸM-PRO" w:eastAsia="HG丸ｺﾞｼｯｸM-PRO" w:hAnsi="HG丸ｺﾞｼｯｸM-PRO" w:hint="eastAsia"/>
          <w:szCs w:val="21"/>
        </w:rPr>
        <w:t>趣旨をご理解いただき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、ご協力のほど何卒よろしくお願いします。</w:t>
      </w:r>
    </w:p>
    <w:p w:rsidR="00913084" w:rsidRPr="009E37AF" w:rsidRDefault="00913084" w:rsidP="00B30CAE">
      <w:pPr>
        <w:rPr>
          <w:rFonts w:ascii="HG丸ｺﾞｼｯｸM-PRO" w:eastAsia="HG丸ｺﾞｼｯｸM-PRO" w:hAnsi="HG丸ｺﾞｼｯｸM-PRO"/>
          <w:szCs w:val="21"/>
        </w:rPr>
      </w:pPr>
    </w:p>
    <w:p w:rsidR="00443907" w:rsidRDefault="00443907" w:rsidP="0044390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＜臨時休校の期間＞</w:t>
      </w:r>
    </w:p>
    <w:p w:rsidR="009E37AF" w:rsidRPr="009E37AF" w:rsidRDefault="009E37AF" w:rsidP="009E37AF">
      <w:pPr>
        <w:rPr>
          <w:rFonts w:ascii="HG丸ｺﾞｼｯｸM-PRO" w:eastAsia="HG丸ｺﾞｼｯｸM-PRO" w:hAnsi="HG丸ｺﾞｼｯｸM-PRO"/>
          <w:szCs w:val="21"/>
        </w:rPr>
      </w:pPr>
      <w:r w:rsidRPr="009E37AF">
        <w:rPr>
          <w:rFonts w:ascii="HG丸ｺﾞｼｯｸM-PRO" w:eastAsia="HG丸ｺﾞｼｯｸM-PRO" w:hAnsi="HG丸ｺﾞｼｯｸM-PRO" w:hint="eastAsia"/>
          <w:szCs w:val="21"/>
        </w:rPr>
        <w:t xml:space="preserve">　　　４月１３日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（月）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～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５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月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６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日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（水）</w:t>
      </w:r>
    </w:p>
    <w:p w:rsidR="009E37AF" w:rsidRPr="009E37AF" w:rsidRDefault="009E37AF" w:rsidP="00EB25D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E37AF">
        <w:rPr>
          <w:rFonts w:ascii="HG丸ｺﾞｼｯｸM-PRO" w:eastAsia="HG丸ｺﾞｼｯｸM-PRO" w:hAnsi="HG丸ｺﾞｼｯｸM-PRO" w:hint="eastAsia"/>
          <w:szCs w:val="21"/>
        </w:rPr>
        <w:t>※現時点では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５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月７日</w:t>
      </w:r>
      <w:r w:rsidR="00533B5D">
        <w:rPr>
          <w:rFonts w:ascii="HG丸ｺﾞｼｯｸM-PRO" w:eastAsia="HG丸ｺﾞｼｯｸM-PRO" w:hAnsi="HG丸ｺﾞｼｯｸM-PRO" w:hint="eastAsia"/>
          <w:szCs w:val="21"/>
        </w:rPr>
        <w:t>（木）か</w:t>
      </w:r>
      <w:r w:rsidRPr="009E37AF">
        <w:rPr>
          <w:rFonts w:ascii="HG丸ｺﾞｼｯｸM-PRO" w:eastAsia="HG丸ｺﾞｼｯｸM-PRO" w:hAnsi="HG丸ｺﾞｼｯｸM-PRO" w:hint="eastAsia"/>
          <w:szCs w:val="21"/>
        </w:rPr>
        <w:t>ら学校が再開される予定です。</w:t>
      </w:r>
    </w:p>
    <w:p w:rsidR="00533B5D" w:rsidRDefault="00533B5D" w:rsidP="00533B5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＜臨時休校期間中の登校日＞</w:t>
      </w:r>
    </w:p>
    <w:p w:rsidR="00533B5D" w:rsidRPr="00976A15" w:rsidRDefault="00533B5D" w:rsidP="00533B5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533B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76A15">
        <w:rPr>
          <w:rFonts w:ascii="HGP創英角ｺﾞｼｯｸUB" w:eastAsia="HGP創英角ｺﾞｼｯｸUB" w:hAnsi="HGP創英角ｺﾞｼｯｸUB" w:hint="eastAsia"/>
          <w:b/>
          <w:sz w:val="24"/>
          <w:szCs w:val="24"/>
          <w:bdr w:val="single" w:sz="4" w:space="0" w:color="auto"/>
        </w:rPr>
        <w:t>４月２７日（月）　午前9時登校、11時下校</w:t>
      </w:r>
    </w:p>
    <w:p w:rsidR="00533B5D" w:rsidRPr="00EB25DF" w:rsidRDefault="00533B5D" w:rsidP="00EB25DF">
      <w:pPr>
        <w:ind w:left="1050" w:hangingChars="500" w:hanging="1050"/>
        <w:rPr>
          <w:rFonts w:ascii="HG丸ｺﾞｼｯｸM-PRO" w:eastAsia="HG丸ｺﾞｼｯｸM-PRO" w:hAnsi="HG丸ｺﾞｼｯｸM-PRO"/>
          <w:b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※臨時休校が延長されたことにより、生徒の生活状況、家庭学習状況の把握のため、</w:t>
      </w:r>
      <w:r w:rsidR="00EB25DF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４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月</w:t>
      </w:r>
      <w:r w:rsidR="00EB25DF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２７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日（月）を登校日とします。</w:t>
      </w:r>
    </w:p>
    <w:p w:rsidR="00533B5D" w:rsidRPr="00EB25DF" w:rsidRDefault="00533B5D" w:rsidP="00533B5D">
      <w:pPr>
        <w:ind w:left="1050" w:hangingChars="500" w:hanging="1050"/>
        <w:rPr>
          <w:rFonts w:ascii="HG丸ｺﾞｼｯｸM-PRO" w:eastAsia="HG丸ｺﾞｼｯｸM-PRO" w:hAnsi="HG丸ｺﾞｼｯｸM-PRO"/>
          <w:b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※</w:t>
      </w:r>
      <w:r w:rsidR="00976A15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登校日には、感染症予防対策・</w:t>
      </w:r>
      <w:r w:rsidR="00EB25DF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５</w:t>
      </w:r>
      <w:r w:rsidR="00976A15"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教科の休校中の課題とその取組方法・体力維持のためのストレッチやトレーニング方法の指導、学校図書館の本の貸し出しを行います。</w:t>
      </w:r>
    </w:p>
    <w:p w:rsidR="00533B5D" w:rsidRDefault="00533B5D" w:rsidP="00533B5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※マスク</w:t>
      </w:r>
      <w:r w:rsidR="00976A15">
        <w:rPr>
          <w:rFonts w:ascii="HG丸ｺﾞｼｯｸM-PRO" w:eastAsia="HG丸ｺﾞｼｯｸM-PRO" w:hAnsi="HG丸ｺﾞｼｯｸM-PRO" w:hint="eastAsia"/>
          <w:szCs w:val="21"/>
        </w:rPr>
        <w:t>着用</w:t>
      </w:r>
      <w:r w:rsidR="003F075B">
        <w:rPr>
          <w:rFonts w:ascii="HG丸ｺﾞｼｯｸM-PRO" w:eastAsia="HG丸ｺﾞｼｯｸM-PRO" w:hAnsi="HG丸ｺﾞｼｯｸM-PRO" w:hint="eastAsia"/>
          <w:szCs w:val="21"/>
        </w:rPr>
        <w:t>しての登校、登校前の各ご家庭での体温計測をお願いします。</w:t>
      </w:r>
    </w:p>
    <w:p w:rsidR="00976A15" w:rsidRPr="00EB25DF" w:rsidRDefault="00976A15" w:rsidP="00976A15">
      <w:pPr>
        <w:ind w:left="1050" w:hangingChars="500" w:hanging="1050"/>
        <w:rPr>
          <w:rFonts w:ascii="HG丸ｺﾞｼｯｸM-PRO" w:eastAsia="HG丸ｺﾞｼｯｸM-PRO" w:hAnsi="HG丸ｺﾞｼｯｸM-PRO"/>
          <w:b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B25DF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※なお、「体調が悪い」「感染症への心配があるので登校を控えたい」と思われる場合は遠慮なく、当日朝、学校へご連絡ください。（登校は義務ではありません）</w:t>
      </w:r>
    </w:p>
    <w:p w:rsidR="00976A15" w:rsidRDefault="00976A15" w:rsidP="00976A1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＜子どもとの連携＞</w:t>
      </w:r>
    </w:p>
    <w:p w:rsidR="00976A15" w:rsidRPr="00EB25DF" w:rsidRDefault="00976A15" w:rsidP="00976A15">
      <w:pPr>
        <w:ind w:left="1050" w:hangingChars="500" w:hanging="1050"/>
        <w:rPr>
          <w:rFonts w:ascii="HG丸ｺﾞｼｯｸM-PRO" w:eastAsia="HG丸ｺﾞｼｯｸM-PRO" w:hAnsi="HG丸ｺﾞｼｯｸM-PRO" w:cs="Courier New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B25DF">
        <w:rPr>
          <w:rFonts w:ascii="HG丸ｺﾞｼｯｸM-PRO" w:eastAsia="HG丸ｺﾞｼｯｸM-PRO" w:hAnsi="HG丸ｺﾞｼｯｸM-PRO" w:hint="eastAsia"/>
          <w:szCs w:val="21"/>
        </w:rPr>
        <w:t>※</w:t>
      </w:r>
      <w:r w:rsidRPr="00EB25DF">
        <w:rPr>
          <w:rFonts w:ascii="HG丸ｺﾞｼｯｸM-PRO" w:eastAsia="HG丸ｺﾞｼｯｸM-PRO" w:hAnsi="HG丸ｺﾞｼｯｸM-PRO" w:cs="Courier New" w:hint="eastAsia"/>
          <w:szCs w:val="21"/>
        </w:rPr>
        <w:t>今まで通り、毎週火、木曜日に学級担任が家庭を訪問し、子どもと会うことはしませんが、郵便ポスト</w:t>
      </w:r>
      <w:r w:rsidR="00A64F26" w:rsidRPr="00EB25DF">
        <w:rPr>
          <w:rFonts w:ascii="HG丸ｺﾞｼｯｸM-PRO" w:eastAsia="HG丸ｺﾞｼｯｸM-PRO" w:hAnsi="HG丸ｺﾞｼｯｸM-PRO" w:cs="Courier New" w:hint="eastAsia"/>
          <w:szCs w:val="21"/>
        </w:rPr>
        <w:t>を通じて課題やお便り等</w:t>
      </w:r>
      <w:r w:rsidRPr="00EB25DF">
        <w:rPr>
          <w:rFonts w:ascii="HG丸ｺﾞｼｯｸM-PRO" w:eastAsia="HG丸ｺﾞｼｯｸM-PRO" w:hAnsi="HG丸ｺﾞｼｯｸM-PRO" w:cs="Courier New" w:hint="eastAsia"/>
          <w:szCs w:val="21"/>
        </w:rPr>
        <w:t>の連携</w:t>
      </w:r>
      <w:r w:rsidR="00A64F26" w:rsidRPr="00EB25DF">
        <w:rPr>
          <w:rFonts w:ascii="HG丸ｺﾞｼｯｸM-PRO" w:eastAsia="HG丸ｺﾞｼｯｸM-PRO" w:hAnsi="HG丸ｺﾞｼｯｸM-PRO" w:cs="Courier New" w:hint="eastAsia"/>
          <w:szCs w:val="21"/>
        </w:rPr>
        <w:t>は続けます。</w:t>
      </w:r>
    </w:p>
    <w:p w:rsidR="00976A15" w:rsidRDefault="00976A15" w:rsidP="00976A15">
      <w:pPr>
        <w:ind w:leftChars="400" w:left="1050" w:hangingChars="100" w:hanging="210"/>
        <w:rPr>
          <w:rFonts w:ascii="HG丸ｺﾞｼｯｸM-PRO" w:eastAsia="HG丸ｺﾞｼｯｸM-PRO" w:hAnsi="HG丸ｺﾞｼｯｸM-PRO" w:cs="Courier New"/>
          <w:szCs w:val="21"/>
        </w:rPr>
      </w:pPr>
      <w:r>
        <w:rPr>
          <w:rFonts w:ascii="HG丸ｺﾞｼｯｸM-PRO" w:eastAsia="HG丸ｺﾞｼｯｸM-PRO" w:hAnsi="HG丸ｺﾞｼｯｸM-PRO" w:cs="Courier New" w:hint="eastAsia"/>
          <w:szCs w:val="21"/>
        </w:rPr>
        <w:t>※</w:t>
      </w:r>
      <w:r w:rsidR="00A64F26">
        <w:rPr>
          <w:rFonts w:ascii="HG丸ｺﾞｼｯｸM-PRO" w:eastAsia="HG丸ｺﾞｼｯｸM-PRO" w:hAnsi="HG丸ｺﾞｼｯｸM-PRO" w:cs="Courier New" w:hint="eastAsia"/>
          <w:szCs w:val="21"/>
        </w:rPr>
        <w:t>訪問日は4月21日（火）、23日（木）、30日（木）となります。</w:t>
      </w:r>
    </w:p>
    <w:p w:rsidR="00A64F26" w:rsidRDefault="007422DE" w:rsidP="00976A15">
      <w:pPr>
        <w:ind w:leftChars="400" w:left="105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4651495</wp:posOffset>
                </wp:positionH>
                <wp:positionV relativeFrom="paragraph">
                  <wp:posOffset>56464</wp:posOffset>
                </wp:positionV>
                <wp:extent cx="1054443" cy="280087"/>
                <wp:effectExtent l="0" t="0" r="1270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443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22DE" w:rsidRPr="007422DE" w:rsidRDefault="00742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22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避難訓練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4/9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66.25pt;margin-top:4.45pt;width:83.0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" fillcolor="white [3201]" strokeweight=".5pt">
                <v:textbox>
                  <w:txbxContent>
                    <w:p w:rsidR="007422DE" w:rsidRPr="007422DE" w:rsidRDefault="007422DE">
                      <w:pPr>
                        <w:rPr>
                          <w:sz w:val="18"/>
                          <w:szCs w:val="18"/>
                        </w:rPr>
                      </w:pPr>
                      <w:r w:rsidRPr="007422DE">
                        <w:rPr>
                          <w:rFonts w:hint="eastAsia"/>
                          <w:sz w:val="18"/>
                          <w:szCs w:val="18"/>
                        </w:rPr>
                        <w:t>避難訓練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4/9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3959894</wp:posOffset>
            </wp:positionH>
            <wp:positionV relativeFrom="paragraph">
              <wp:posOffset>30583</wp:posOffset>
            </wp:positionV>
            <wp:extent cx="2092076" cy="1569738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76" cy="15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26">
        <w:rPr>
          <w:rFonts w:ascii="HG丸ｺﾞｼｯｸM-PRO" w:eastAsia="HG丸ｺﾞｼｯｸM-PRO" w:hAnsi="HG丸ｺﾞｼｯｸM-PRO" w:hint="eastAsia"/>
          <w:szCs w:val="21"/>
        </w:rPr>
        <w:t>※４月２８日（火）は登校日の翌日なので行いません。</w:t>
      </w:r>
    </w:p>
    <w:p w:rsidR="00D5676A" w:rsidRDefault="00D5676A" w:rsidP="00D5676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bookmarkStart w:id="4" w:name="_Hlk38280470"/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＜新型コロナウイルス感染予防対策＞</w:t>
      </w:r>
    </w:p>
    <w:bookmarkEnd w:id="4"/>
    <w:p w:rsidR="007422DE" w:rsidRPr="007422DE" w:rsidRDefault="00D5676A" w:rsidP="00A64F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</w:t>
      </w:r>
      <w:r w:rsidR="00A64F26">
        <w:rPr>
          <w:rFonts w:ascii="HG丸ｺﾞｼｯｸM-PRO" w:eastAsia="HG丸ｺﾞｼｯｸM-PRO" w:hAnsi="HG丸ｺﾞｼｯｸM-PRO" w:hint="eastAsia"/>
          <w:szCs w:val="21"/>
        </w:rPr>
        <w:t>４月１０日（金）発行の日進月歩ＮＯ．３を再度ご</w:t>
      </w:r>
    </w:p>
    <w:p w:rsidR="00F10942" w:rsidRDefault="00A64F26" w:rsidP="007422DE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覧ください。</w:t>
      </w:r>
      <w:bookmarkStart w:id="5" w:name="_Hlk38281445"/>
    </w:p>
    <w:bookmarkEnd w:id="5"/>
    <w:p w:rsidR="00443907" w:rsidRDefault="00443907" w:rsidP="00443907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＜その他＞</w:t>
      </w:r>
    </w:p>
    <w:p w:rsidR="007422DE" w:rsidRDefault="00443907" w:rsidP="002C134D">
      <w:pPr>
        <w:ind w:leftChars="400" w:left="1050" w:hangingChars="100" w:hanging="210"/>
        <w:rPr>
          <w:rFonts w:ascii="HG丸ｺﾞｼｯｸM-PRO" w:eastAsia="HG丸ｺﾞｼｯｸM-PRO" w:hAnsi="HG丸ｺﾞｼｯｸM-PRO"/>
          <w:szCs w:val="21"/>
        </w:rPr>
      </w:pPr>
      <w:r w:rsidRPr="002C134D">
        <w:rPr>
          <w:rFonts w:ascii="HG丸ｺﾞｼｯｸM-PRO" w:eastAsia="HG丸ｺﾞｼｯｸM-PRO" w:hAnsi="HG丸ｺﾞｼｯｸM-PRO" w:hint="eastAsia"/>
          <w:szCs w:val="21"/>
        </w:rPr>
        <w:t>※</w:t>
      </w:r>
      <w:r w:rsidR="00A64F26">
        <w:rPr>
          <w:rFonts w:ascii="HG丸ｺﾞｼｯｸM-PRO" w:eastAsia="HG丸ｺﾞｼｯｸM-PRO" w:hAnsi="HG丸ｺﾞｼｯｸM-PRO" w:hint="eastAsia"/>
          <w:szCs w:val="21"/>
        </w:rPr>
        <w:t>再度のご連絡となりますが、</w:t>
      </w:r>
      <w:r w:rsidRPr="002C134D">
        <w:rPr>
          <w:rFonts w:ascii="HG丸ｺﾞｼｯｸM-PRO" w:eastAsia="HG丸ｺﾞｼｯｸM-PRO" w:hAnsi="HG丸ｺﾞｼｯｸM-PRO" w:hint="eastAsia"/>
          <w:szCs w:val="21"/>
        </w:rPr>
        <w:t>文部科学省において、臨</w:t>
      </w:r>
    </w:p>
    <w:p w:rsidR="007422DE" w:rsidRDefault="00443907" w:rsidP="007422DE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C134D">
        <w:rPr>
          <w:rFonts w:ascii="HG丸ｺﾞｼｯｸM-PRO" w:eastAsia="HG丸ｺﾞｼｯｸM-PRO" w:hAnsi="HG丸ｺﾞｼｯｸM-PRO" w:hint="eastAsia"/>
          <w:szCs w:val="21"/>
        </w:rPr>
        <w:t>時休業中の児童の学習支援方策の一つとして、児童及</w:t>
      </w:r>
    </w:p>
    <w:p w:rsidR="007422DE" w:rsidRDefault="00443907" w:rsidP="007422DE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C134D">
        <w:rPr>
          <w:rFonts w:ascii="HG丸ｺﾞｼｯｸM-PRO" w:eastAsia="HG丸ｺﾞｼｯｸM-PRO" w:hAnsi="HG丸ｺﾞｼｯｸM-PRO" w:hint="eastAsia"/>
          <w:szCs w:val="21"/>
        </w:rPr>
        <w:t>び保護者が自宅で活用できる教材や動画等を紹介する</w:t>
      </w:r>
    </w:p>
    <w:p w:rsidR="00443907" w:rsidRPr="002C134D" w:rsidRDefault="00443907" w:rsidP="007422DE">
      <w:pPr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C134D">
        <w:rPr>
          <w:rFonts w:ascii="HG丸ｺﾞｼｯｸM-PRO" w:eastAsia="HG丸ｺﾞｼｯｸM-PRO" w:hAnsi="HG丸ｺﾞｼｯｸM-PRO" w:hint="eastAsia"/>
          <w:szCs w:val="21"/>
        </w:rPr>
        <w:t>「臨時休業期間における学習支援コンテンツポータルサイト（子どもの学び応援サイト）」を開設し</w:t>
      </w:r>
      <w:r w:rsidR="002C134D">
        <w:rPr>
          <w:rFonts w:ascii="HG丸ｺﾞｼｯｸM-PRO" w:eastAsia="HG丸ｺﾞｼｯｸM-PRO" w:hAnsi="HG丸ｺﾞｼｯｸM-PRO" w:hint="eastAsia"/>
          <w:szCs w:val="21"/>
        </w:rPr>
        <w:t>ています</w:t>
      </w:r>
      <w:r w:rsidRPr="002C134D">
        <w:rPr>
          <w:rFonts w:ascii="HG丸ｺﾞｼｯｸM-PRO" w:eastAsia="HG丸ｺﾞｼｯｸM-PRO" w:hAnsi="HG丸ｺﾞｼｯｸM-PRO" w:hint="eastAsia"/>
          <w:szCs w:val="21"/>
        </w:rPr>
        <w:t>。関心のある方はご利用ください。</w:t>
      </w:r>
    </w:p>
    <w:p w:rsidR="00443907" w:rsidRDefault="004B6B61" w:rsidP="002C134D">
      <w:pPr>
        <w:ind w:leftChars="300" w:left="1050" w:hangingChars="200" w:hanging="420"/>
        <w:rPr>
          <w:rFonts w:ascii="HG丸ｺﾞｼｯｸM-PRO" w:eastAsia="HG丸ｺﾞｼｯｸM-PRO" w:hAnsi="HG丸ｺﾞｼｯｸM-PRO" w:cs="ＭＳ明朝"/>
          <w:kern w:val="0"/>
          <w:szCs w:val="21"/>
        </w:rPr>
      </w:pPr>
      <w:hyperlink r:id="rId7" w:history="1">
        <w:r w:rsidR="002C134D" w:rsidRPr="0041767B">
          <w:rPr>
            <w:rStyle w:val="a4"/>
            <w:rFonts w:ascii="HG丸ｺﾞｼｯｸM-PRO" w:eastAsia="HG丸ｺﾞｼｯｸM-PRO" w:hAnsi="HG丸ｺﾞｼｯｸM-PRO" w:cs="ＭＳ明朝" w:hint="eastAsia"/>
            <w:b/>
            <w:kern w:val="0"/>
            <w:szCs w:val="21"/>
          </w:rPr>
          <w:t>https://www.mext.go.jp/a_menu/ikusei/gakusyushien/index_00001.htm</w:t>
        </w:r>
      </w:hyperlink>
      <w:r w:rsidR="00443907" w:rsidRPr="002C134D">
        <w:rPr>
          <w:rFonts w:ascii="HG丸ｺﾞｼｯｸM-PRO" w:eastAsia="HG丸ｺﾞｼｯｸM-PRO" w:hAnsi="HG丸ｺﾞｼｯｸM-PRO" w:cs="ＭＳ明朝" w:hint="eastAsia"/>
          <w:b/>
          <w:color w:val="000000"/>
          <w:kern w:val="0"/>
          <w:szCs w:val="21"/>
        </w:rPr>
        <w:t xml:space="preserve">　</w:t>
      </w:r>
      <w:r w:rsidR="00443907" w:rsidRPr="002C134D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にアクセス</w:t>
      </w:r>
      <w:r w:rsidR="002C134D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してください。</w:t>
      </w:r>
    </w:p>
    <w:p w:rsidR="007422DE" w:rsidRDefault="003F075B" w:rsidP="00A64F2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 w:rsidR="003376C8" w:rsidRPr="003F075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５月行事予定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7422DE">
        <w:rPr>
          <w:rFonts w:ascii="HG丸ｺﾞｼｯｸM-PRO" w:eastAsia="HG丸ｺﾞｼｯｸM-PRO" w:hAnsi="HG丸ｺﾞｼｯｸM-PRO" w:hint="eastAsia"/>
          <w:szCs w:val="21"/>
        </w:rPr>
        <w:t>（コロナウイルス感染症対策のため、予定が変更となる可能性もあります）</w:t>
      </w:r>
    </w:p>
    <w:tbl>
      <w:tblPr>
        <w:tblStyle w:val="a3"/>
        <w:tblW w:w="8505" w:type="dxa"/>
        <w:tblInd w:w="-23" w:type="dxa"/>
        <w:tblLook w:val="04A0" w:firstRow="1" w:lastRow="0" w:firstColumn="1" w:lastColumn="0" w:noHBand="0" w:noVBand="1"/>
      </w:tblPr>
      <w:tblGrid>
        <w:gridCol w:w="528"/>
        <w:gridCol w:w="426"/>
        <w:gridCol w:w="1500"/>
        <w:gridCol w:w="3075"/>
        <w:gridCol w:w="2976"/>
      </w:tblGrid>
      <w:tr w:rsidR="004F3EDD" w:rsidTr="00913084">
        <w:trPr>
          <w:trHeight w:val="203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曜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</w:t>
            </w:r>
          </w:p>
        </w:tc>
        <w:tc>
          <w:tcPr>
            <w:tcW w:w="3075" w:type="dxa"/>
            <w:tcBorders>
              <w:top w:val="single" w:sz="18" w:space="0" w:color="auto"/>
              <w:bottom w:val="single" w:sz="18" w:space="0" w:color="auto"/>
            </w:tcBorders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校内関係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対外行事等</w:t>
            </w:r>
          </w:p>
        </w:tc>
      </w:tr>
      <w:tr w:rsidR="003376C8" w:rsidTr="00805A11">
        <w:tc>
          <w:tcPr>
            <w:tcW w:w="8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6C8" w:rsidRPr="004F3EDD" w:rsidRDefault="003376C8" w:rsidP="002C134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F3E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４月</w:t>
            </w:r>
          </w:p>
        </w:tc>
      </w:tr>
      <w:tr w:rsidR="003376C8" w:rsidTr="00805A11"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臨時休校　</w:t>
            </w:r>
            <w:r w:rsidR="00EB25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ポスト訪問日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76C8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〃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76C8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805A11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陸上記録会→中止</w:t>
            </w:r>
          </w:p>
        </w:tc>
      </w:tr>
      <w:tr w:rsidR="003376C8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805A11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春季卓球大会→中止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27</w:t>
            </w:r>
          </w:p>
        </w:tc>
        <w:tc>
          <w:tcPr>
            <w:tcW w:w="426" w:type="dxa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500" w:type="dxa"/>
          </w:tcPr>
          <w:p w:rsidR="003376C8" w:rsidRDefault="004F3EDD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</w:t>
            </w:r>
          </w:p>
        </w:tc>
        <w:tc>
          <w:tcPr>
            <w:tcW w:w="3075" w:type="dxa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臨時登校日(9:00～11:00)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臨時休校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昭和の日(祝日)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EB25DF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臨時休校　　ポスト訪問日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376C8" w:rsidTr="00805A11">
        <w:tc>
          <w:tcPr>
            <w:tcW w:w="8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5月</w:t>
            </w:r>
          </w:p>
        </w:tc>
      </w:tr>
      <w:tr w:rsidR="004F3EDD" w:rsidTr="00805A11"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臨時休校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憲法記念日(祝日)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みどりの日(祝日)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F861DB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春季卓球</w:t>
            </w:r>
            <w:r w:rsidR="00805A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選手権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こどもの日(祝日)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F861DB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〃　　　</w:t>
            </w:r>
            <w:r w:rsidR="00805A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3376C8" w:rsidRDefault="003376C8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振替休日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3376C8" w:rsidRPr="00A83DFA" w:rsidRDefault="003376C8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426" w:type="dxa"/>
          </w:tcPr>
          <w:p w:rsidR="003376C8" w:rsidRDefault="003376C8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</w:tcPr>
          <w:p w:rsidR="003376C8" w:rsidRDefault="004F3EDD" w:rsidP="002C13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3376C8" w:rsidRPr="00A83DFA" w:rsidRDefault="004F3EDD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学校再開予定日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3376C8" w:rsidRPr="00A83DFA" w:rsidRDefault="00F861DB" w:rsidP="002C1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市教研総会→中止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ＳＣ　３年実力テスト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61DB" w:rsidTr="00805A11">
        <w:tc>
          <w:tcPr>
            <w:tcW w:w="528" w:type="dxa"/>
            <w:tcBorders>
              <w:left w:val="single" w:sz="18" w:space="0" w:color="auto"/>
            </w:tcBorders>
          </w:tcPr>
          <w:p w:rsidR="00F861DB" w:rsidRDefault="00F861DB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26" w:type="dxa"/>
          </w:tcPr>
          <w:p w:rsidR="00F861DB" w:rsidRDefault="00F861DB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500" w:type="dxa"/>
          </w:tcPr>
          <w:p w:rsidR="00F861DB" w:rsidRDefault="00F861DB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6051" w:type="dxa"/>
            <w:gridSpan w:val="2"/>
            <w:tcBorders>
              <w:right w:val="single" w:sz="18" w:space="0" w:color="auto"/>
            </w:tcBorders>
          </w:tcPr>
          <w:p w:rsidR="00F861DB" w:rsidRPr="007422DE" w:rsidRDefault="00F861DB" w:rsidP="007422D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422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あいさつ運動　</w:t>
            </w:r>
            <w:r w:rsidR="007422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422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第１回中筋子どもと育つ会→６月８日（月）に延期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ＳＨＬ　集会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市校長会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　図書室探検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遠足（かわらっこ）　</w:t>
            </w:r>
            <w:r w:rsidRPr="00A83DF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弁当</w:t>
            </w:r>
            <w:r w:rsidR="007422D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必要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巡回文庫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2年次教頭研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中央区球技大会→中止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参観日・ＰＴＡ総会　</w:t>
            </w:r>
            <w:r w:rsidRPr="00A83DF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弁当</w:t>
            </w:r>
            <w:r w:rsidR="007422D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必要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5/17（日）の振替休日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ＳＨＬ　読み聞かせ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A83DF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D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　あいさつ運動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8D4A6A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がん訪問教育</w:t>
            </w:r>
            <w:r w:rsidR="00F861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5.6校時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市健康診断（体育館）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22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ＳＣ　生徒総会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通信陸上→中止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朝会　小中連絡会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中央区教頭会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26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ＳＨＬ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F861DB" w:rsidRDefault="00F861DB" w:rsidP="004F3E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861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１年合同宿泊研～28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木</w:t>
            </w:r>
            <w:r w:rsidRPr="00F861D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→延期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27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校内研修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幡多人権主任教育連絡会</w:t>
            </w: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28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</w:t>
            </w:r>
          </w:p>
        </w:tc>
        <w:tc>
          <w:tcPr>
            <w:tcW w:w="426" w:type="dxa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500" w:type="dxa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075" w:type="dxa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プール清掃　第1回英検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3EDD" w:rsidTr="00805A11"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31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A8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F3EDD" w:rsidRDefault="004F3EDD" w:rsidP="004F3E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7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4F3EDD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F3EDD" w:rsidRPr="00A83DFA" w:rsidRDefault="00F861DB" w:rsidP="004F3E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廃品回収→実施は未定</w:t>
            </w:r>
          </w:p>
        </w:tc>
      </w:tr>
    </w:tbl>
    <w:p w:rsidR="001810EA" w:rsidRDefault="00CC3D50" w:rsidP="002C134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ＳＣ</w:t>
      </w:r>
      <w:r w:rsidR="00913084">
        <w:rPr>
          <w:rFonts w:ascii="HG丸ｺﾞｼｯｸM-PRO" w:eastAsia="HG丸ｺﾞｼｯｸM-PRO" w:hAnsi="HG丸ｺﾞｼｯｸM-PRO" w:hint="eastAsia"/>
          <w:szCs w:val="21"/>
        </w:rPr>
        <w:t>：スクールカウンセラー（大岡先生）　ＳＨＬ：スクールヘルスリーダー（小笠原先生）</w:t>
      </w:r>
    </w:p>
    <w:p w:rsidR="00913084" w:rsidRDefault="007422DE" w:rsidP="002C134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ＡＬＴ：マデリン先生</w:t>
      </w:r>
    </w:p>
    <w:sectPr w:rsidR="00913084" w:rsidSect="00913084">
      <w:pgSz w:w="11906" w:h="16838" w:code="9"/>
      <w:pgMar w:top="851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DB" w:rsidRDefault="00F861DB" w:rsidP="001D1C8C">
      <w:r>
        <w:separator/>
      </w:r>
    </w:p>
  </w:endnote>
  <w:endnote w:type="continuationSeparator" w:id="0">
    <w:p w:rsidR="00F861DB" w:rsidRDefault="00F861DB" w:rsidP="001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DB" w:rsidRDefault="00F861DB" w:rsidP="001D1C8C">
      <w:r>
        <w:separator/>
      </w:r>
    </w:p>
  </w:footnote>
  <w:footnote w:type="continuationSeparator" w:id="0">
    <w:p w:rsidR="00F861DB" w:rsidRDefault="00F861DB" w:rsidP="001D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4"/>
    <w:rsid w:val="00017881"/>
    <w:rsid w:val="000C026D"/>
    <w:rsid w:val="00105DE8"/>
    <w:rsid w:val="001810EA"/>
    <w:rsid w:val="00184293"/>
    <w:rsid w:val="001D1C8C"/>
    <w:rsid w:val="002B0774"/>
    <w:rsid w:val="002C134D"/>
    <w:rsid w:val="002D7101"/>
    <w:rsid w:val="003376C8"/>
    <w:rsid w:val="003F075B"/>
    <w:rsid w:val="00443907"/>
    <w:rsid w:val="0046268B"/>
    <w:rsid w:val="004B6B61"/>
    <w:rsid w:val="004F3EDD"/>
    <w:rsid w:val="00530B20"/>
    <w:rsid w:val="00533B5D"/>
    <w:rsid w:val="005658DA"/>
    <w:rsid w:val="00584C9C"/>
    <w:rsid w:val="006208A9"/>
    <w:rsid w:val="00654515"/>
    <w:rsid w:val="00713FAD"/>
    <w:rsid w:val="007422DE"/>
    <w:rsid w:val="00805A11"/>
    <w:rsid w:val="008440E5"/>
    <w:rsid w:val="008D4A6A"/>
    <w:rsid w:val="00913084"/>
    <w:rsid w:val="00976A15"/>
    <w:rsid w:val="00997FBD"/>
    <w:rsid w:val="009E37AF"/>
    <w:rsid w:val="00A64F26"/>
    <w:rsid w:val="00A83DFA"/>
    <w:rsid w:val="00A8588F"/>
    <w:rsid w:val="00A860B0"/>
    <w:rsid w:val="00B30CAE"/>
    <w:rsid w:val="00B35CD7"/>
    <w:rsid w:val="00B714B6"/>
    <w:rsid w:val="00BA2DBD"/>
    <w:rsid w:val="00BA2F23"/>
    <w:rsid w:val="00BC0B71"/>
    <w:rsid w:val="00C973A1"/>
    <w:rsid w:val="00CC3D50"/>
    <w:rsid w:val="00CE4004"/>
    <w:rsid w:val="00D27118"/>
    <w:rsid w:val="00D5676A"/>
    <w:rsid w:val="00E7326A"/>
    <w:rsid w:val="00E92DEB"/>
    <w:rsid w:val="00EB25DF"/>
    <w:rsid w:val="00EC1C44"/>
    <w:rsid w:val="00F03640"/>
    <w:rsid w:val="00F10942"/>
    <w:rsid w:val="00F40C19"/>
    <w:rsid w:val="00F74015"/>
    <w:rsid w:val="00F861DB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21A3B"/>
  <w15:chartTrackingRefBased/>
  <w15:docId w15:val="{326F392E-E632-47CD-AD85-231EA39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6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E37AF"/>
    <w:rPr>
      <w:color w:val="006699"/>
      <w:u w:val="single"/>
    </w:rPr>
  </w:style>
  <w:style w:type="paragraph" w:styleId="a5">
    <w:name w:val="Closing"/>
    <w:basedOn w:val="a"/>
    <w:link w:val="a6"/>
    <w:unhideWhenUsed/>
    <w:rsid w:val="009E37A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9E37A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E37A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E37AF"/>
    <w:rPr>
      <w:rFonts w:ascii="ＭＳ 明朝" w:eastAsia="ＭＳ 明朝" w:hAnsi="ＭＳ 明朝"/>
      <w:sz w:val="22"/>
    </w:rPr>
  </w:style>
  <w:style w:type="character" w:styleId="a9">
    <w:name w:val="Unresolved Mention"/>
    <w:basedOn w:val="a0"/>
    <w:uiPriority w:val="99"/>
    <w:semiHidden/>
    <w:unhideWhenUsed/>
    <w:rsid w:val="002C13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C8C"/>
  </w:style>
  <w:style w:type="paragraph" w:styleId="ac">
    <w:name w:val="footer"/>
    <w:basedOn w:val="a"/>
    <w:link w:val="ad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a_menu/ikusei/gakusyushien/index_000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2020-04-20T23:20:00Z</cp:lastPrinted>
  <dcterms:created xsi:type="dcterms:W3CDTF">2020-04-20T23:21:00Z</dcterms:created>
  <dcterms:modified xsi:type="dcterms:W3CDTF">2020-04-20T23:21:00Z</dcterms:modified>
</cp:coreProperties>
</file>